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4934A">
      <w:pPr>
        <w:spacing w:line="380" w:lineRule="exact"/>
        <w:rPr>
          <w:rFonts w:hint="eastAsia"/>
          <w:b/>
          <w:bCs/>
          <w:sz w:val="28"/>
          <w:szCs w:val="28"/>
        </w:rPr>
      </w:pPr>
      <w:bookmarkStart w:id="0" w:name="OLE_LINK3"/>
      <w:r>
        <w:rPr>
          <w:rFonts w:hint="eastAsia" w:ascii="宋体" w:hAnsi="宋体" w:cs="宋体"/>
          <w:b/>
          <w:bCs/>
          <w:sz w:val="32"/>
          <w:szCs w:val="32"/>
        </w:rPr>
        <w:t>附件3：</w:t>
      </w:r>
      <w:r>
        <w:rPr>
          <w:rFonts w:hint="eastAsia"/>
          <w:b/>
          <w:bCs/>
          <w:sz w:val="28"/>
          <w:szCs w:val="28"/>
        </w:rPr>
        <w:t>设备目录汇总表：</w:t>
      </w:r>
      <w:bookmarkEnd w:id="0"/>
    </w:p>
    <w:p w14:paraId="306DBE5C">
      <w:pPr>
        <w:spacing w:line="380" w:lineRule="exact"/>
        <w:jc w:val="center"/>
        <w:rPr>
          <w:rFonts w:hint="default"/>
          <w:b/>
          <w:bCs/>
          <w:sz w:val="28"/>
          <w:szCs w:val="28"/>
          <w:lang w:val="en-US" w:eastAsia="zh-CN"/>
        </w:rPr>
      </w:pPr>
      <w:r>
        <w:rPr>
          <w:rFonts w:hint="eastAsia"/>
          <w:b/>
          <w:bCs/>
          <w:sz w:val="28"/>
          <w:szCs w:val="28"/>
          <w:lang w:val="en-US" w:eastAsia="zh-CN"/>
        </w:rPr>
        <w:t>床边支气管镜</w:t>
      </w:r>
    </w:p>
    <w:tbl>
      <w:tblPr>
        <w:tblStyle w:val="2"/>
        <w:tblW w:w="4997" w:type="pct"/>
        <w:jc w:val="center"/>
        <w:tblLayout w:type="autofit"/>
        <w:tblCellMar>
          <w:top w:w="0" w:type="dxa"/>
          <w:left w:w="108" w:type="dxa"/>
          <w:bottom w:w="0" w:type="dxa"/>
          <w:right w:w="108" w:type="dxa"/>
        </w:tblCellMar>
      </w:tblPr>
      <w:tblGrid>
        <w:gridCol w:w="936"/>
        <w:gridCol w:w="1692"/>
        <w:gridCol w:w="578"/>
        <w:gridCol w:w="656"/>
        <w:gridCol w:w="4655"/>
      </w:tblGrid>
      <w:tr w14:paraId="7CC757DF">
        <w:tblPrEx>
          <w:tblCellMar>
            <w:top w:w="0" w:type="dxa"/>
            <w:left w:w="108" w:type="dxa"/>
            <w:bottom w:w="0" w:type="dxa"/>
            <w:right w:w="108" w:type="dxa"/>
          </w:tblCellMar>
        </w:tblPrEx>
        <w:trPr>
          <w:trHeight w:val="596" w:hRule="atLeast"/>
          <w:jc w:val="center"/>
        </w:trPr>
        <w:tc>
          <w:tcPr>
            <w:tcW w:w="549" w:type="pct"/>
            <w:tcBorders>
              <w:top w:val="single" w:color="auto" w:sz="4" w:space="0"/>
              <w:left w:val="single" w:color="auto" w:sz="4" w:space="0"/>
              <w:bottom w:val="single" w:color="auto" w:sz="4" w:space="0"/>
              <w:right w:val="single" w:color="auto" w:sz="4" w:space="0"/>
            </w:tcBorders>
            <w:noWrap/>
            <w:vAlign w:val="center"/>
          </w:tcPr>
          <w:p w14:paraId="37F05B14">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sz w:val="24"/>
                <w:lang w:val="en-US" w:eastAsia="zh-CN"/>
              </w:rPr>
              <w:t>项目号</w:t>
            </w:r>
          </w:p>
        </w:tc>
        <w:tc>
          <w:tcPr>
            <w:tcW w:w="993" w:type="pct"/>
            <w:tcBorders>
              <w:top w:val="single" w:color="auto" w:sz="4" w:space="0"/>
              <w:left w:val="nil"/>
              <w:bottom w:val="single" w:color="auto" w:sz="4" w:space="0"/>
              <w:right w:val="single" w:color="auto" w:sz="4" w:space="0"/>
            </w:tcBorders>
            <w:shd w:val="clear" w:color="000000" w:fill="FFFFFF"/>
            <w:vAlign w:val="center"/>
          </w:tcPr>
          <w:p w14:paraId="204C6926">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设备名称</w:t>
            </w:r>
          </w:p>
        </w:tc>
        <w:tc>
          <w:tcPr>
            <w:tcW w:w="339" w:type="pct"/>
            <w:tcBorders>
              <w:top w:val="single" w:color="auto" w:sz="4" w:space="0"/>
              <w:left w:val="nil"/>
              <w:bottom w:val="single" w:color="auto" w:sz="4" w:space="0"/>
              <w:right w:val="single" w:color="auto" w:sz="4" w:space="0"/>
            </w:tcBorders>
            <w:shd w:val="clear" w:color="000000" w:fill="FFFFFF"/>
            <w:vAlign w:val="center"/>
          </w:tcPr>
          <w:p w14:paraId="4FF0E91F">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数量</w:t>
            </w:r>
          </w:p>
        </w:tc>
        <w:tc>
          <w:tcPr>
            <w:tcW w:w="385" w:type="pct"/>
            <w:tcBorders>
              <w:top w:val="single" w:color="auto" w:sz="4" w:space="0"/>
              <w:left w:val="nil"/>
              <w:bottom w:val="single" w:color="auto" w:sz="4" w:space="0"/>
              <w:right w:val="single" w:color="auto" w:sz="4" w:space="0"/>
            </w:tcBorders>
            <w:shd w:val="clear" w:color="000000" w:fill="FFFFFF"/>
            <w:vAlign w:val="center"/>
          </w:tcPr>
          <w:p w14:paraId="25109023">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单位</w:t>
            </w:r>
          </w:p>
        </w:tc>
        <w:tc>
          <w:tcPr>
            <w:tcW w:w="2731" w:type="pct"/>
            <w:tcBorders>
              <w:top w:val="single" w:color="auto" w:sz="4" w:space="0"/>
              <w:left w:val="nil"/>
              <w:bottom w:val="single" w:color="auto" w:sz="4" w:space="0"/>
              <w:right w:val="single" w:color="auto" w:sz="4" w:space="0"/>
            </w:tcBorders>
            <w:shd w:val="clear" w:color="000000" w:fill="FFFFFF"/>
            <w:vAlign w:val="center"/>
          </w:tcPr>
          <w:p w14:paraId="3720B02E">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主要需求</w:t>
            </w:r>
          </w:p>
        </w:tc>
      </w:tr>
      <w:tr w14:paraId="6138D00A">
        <w:tblPrEx>
          <w:tblCellMar>
            <w:top w:w="0" w:type="dxa"/>
            <w:left w:w="108" w:type="dxa"/>
            <w:bottom w:w="0" w:type="dxa"/>
            <w:right w:w="108" w:type="dxa"/>
          </w:tblCellMar>
        </w:tblPrEx>
        <w:trPr>
          <w:trHeight w:val="450" w:hRule="atLeast"/>
          <w:jc w:val="center"/>
        </w:trPr>
        <w:tc>
          <w:tcPr>
            <w:tcW w:w="549" w:type="pct"/>
            <w:tcBorders>
              <w:top w:val="single" w:color="auto" w:sz="4" w:space="0"/>
              <w:left w:val="single" w:color="auto" w:sz="4" w:space="0"/>
              <w:bottom w:val="single" w:color="auto" w:sz="4" w:space="0"/>
              <w:right w:val="single" w:color="auto" w:sz="4" w:space="0"/>
            </w:tcBorders>
            <w:noWrap/>
            <w:vAlign w:val="center"/>
          </w:tcPr>
          <w:p w14:paraId="3D0EAC91">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993" w:type="pct"/>
            <w:tcBorders>
              <w:top w:val="single" w:color="auto" w:sz="4" w:space="0"/>
              <w:left w:val="nil"/>
              <w:bottom w:val="single" w:color="auto" w:sz="4" w:space="0"/>
              <w:right w:val="single" w:color="auto" w:sz="4" w:space="0"/>
            </w:tcBorders>
            <w:shd w:val="clear" w:color="000000" w:fill="FFFFFF"/>
            <w:vAlign w:val="center"/>
          </w:tcPr>
          <w:p w14:paraId="3601E8B1">
            <w:pPr>
              <w:keepNext w:val="0"/>
              <w:keepLines w:val="0"/>
              <w:widowControl/>
              <w:suppressLineNumbers w:val="0"/>
              <w:jc w:val="center"/>
              <w:textAlignment w:val="center"/>
              <w:rPr>
                <w:rFonts w:hint="default" w:asciiTheme="minorEastAsia" w:hAnsiTheme="minorEastAsia" w:eastAsiaTheme="minorEastAsia" w:cstheme="minorEastAsia"/>
                <w:kern w:val="0"/>
                <w:sz w:val="24"/>
                <w:lang w:val="en-US"/>
              </w:rPr>
            </w:pPr>
            <w:r>
              <w:rPr>
                <w:rFonts w:hint="eastAsia" w:eastAsia="宋体" w:cs="宋体"/>
                <w:i w:val="0"/>
                <w:iCs w:val="0"/>
                <w:color w:val="000000"/>
                <w:kern w:val="0"/>
                <w:sz w:val="22"/>
                <w:szCs w:val="22"/>
                <w:u w:val="none"/>
                <w:lang w:val="en-US" w:eastAsia="zh-CN" w:bidi="ar"/>
              </w:rPr>
              <w:t>床边支气管镜</w:t>
            </w:r>
          </w:p>
        </w:tc>
        <w:tc>
          <w:tcPr>
            <w:tcW w:w="339" w:type="pct"/>
            <w:tcBorders>
              <w:top w:val="single" w:color="auto" w:sz="4" w:space="0"/>
              <w:left w:val="nil"/>
              <w:bottom w:val="single" w:color="auto" w:sz="4" w:space="0"/>
              <w:right w:val="single" w:color="auto" w:sz="4" w:space="0"/>
            </w:tcBorders>
            <w:shd w:val="clear" w:color="000000" w:fill="FFFFFF"/>
            <w:vAlign w:val="center"/>
          </w:tcPr>
          <w:p w14:paraId="1FB5A409">
            <w:pPr>
              <w:keepNext w:val="0"/>
              <w:keepLines w:val="0"/>
              <w:pageBreakBefore w:val="0"/>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w:t>
            </w:r>
          </w:p>
        </w:tc>
        <w:tc>
          <w:tcPr>
            <w:tcW w:w="385" w:type="pct"/>
            <w:tcBorders>
              <w:top w:val="single" w:color="auto" w:sz="4" w:space="0"/>
              <w:left w:val="nil"/>
              <w:bottom w:val="single" w:color="auto" w:sz="4" w:space="0"/>
              <w:right w:val="single" w:color="auto" w:sz="4" w:space="0"/>
            </w:tcBorders>
            <w:shd w:val="clear" w:color="000000" w:fill="FFFFFF"/>
            <w:vAlign w:val="center"/>
          </w:tcPr>
          <w:p w14:paraId="4B065ABE">
            <w:pPr>
              <w:keepNext w:val="0"/>
              <w:keepLines w:val="0"/>
              <w:pageBreakBefore w:val="0"/>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套</w:t>
            </w:r>
          </w:p>
        </w:tc>
        <w:tc>
          <w:tcPr>
            <w:tcW w:w="2731" w:type="pct"/>
            <w:tcBorders>
              <w:top w:val="single" w:color="auto" w:sz="4" w:space="0"/>
              <w:left w:val="nil"/>
              <w:bottom w:val="single" w:color="auto" w:sz="4" w:space="0"/>
              <w:right w:val="single" w:color="auto" w:sz="4" w:space="0"/>
            </w:tcBorders>
            <w:shd w:val="clear" w:color="000000" w:fill="FFFFFF"/>
            <w:vAlign w:val="center"/>
          </w:tcPr>
          <w:p w14:paraId="08A3C635">
            <w:pPr>
              <w:keepNext w:val="0"/>
              <w:keepLines w:val="0"/>
              <w:widowControl/>
              <w:numPr>
                <w:ilvl w:val="0"/>
                <w:numId w:val="1"/>
              </w:numPr>
              <w:suppressLineNumbers w:val="0"/>
              <w:jc w:val="both"/>
              <w:textAlignment w:val="center"/>
              <w:rPr>
                <w:rFonts w:hint="eastAsia" w:eastAsia="宋体" w:cs="宋体"/>
                <w:i w:val="0"/>
                <w:iCs w:val="0"/>
                <w:color w:val="000000"/>
                <w:kern w:val="0"/>
                <w:sz w:val="22"/>
                <w:szCs w:val="22"/>
                <w:u w:val="none"/>
                <w:lang w:val="en-US" w:eastAsia="zh-CN" w:bidi="ar"/>
              </w:rPr>
            </w:pPr>
            <w:r>
              <w:rPr>
                <w:rFonts w:hint="default" w:eastAsia="宋体" w:cs="宋体"/>
                <w:i w:val="0"/>
                <w:iCs w:val="0"/>
                <w:color w:val="000000"/>
                <w:kern w:val="0"/>
                <w:sz w:val="22"/>
                <w:szCs w:val="22"/>
                <w:u w:val="none"/>
                <w:lang w:eastAsia="zh-CN" w:bidi="ar"/>
              </w:rPr>
              <w:t>景深</w:t>
            </w:r>
            <w:r>
              <w:rPr>
                <w:rFonts w:hint="eastAsia" w:eastAsia="宋体" w:cs="宋体"/>
                <w:i w:val="0"/>
                <w:iCs w:val="0"/>
                <w:color w:val="000000"/>
                <w:kern w:val="0"/>
                <w:sz w:val="22"/>
                <w:szCs w:val="22"/>
                <w:u w:val="none"/>
                <w:lang w:val="en-US" w:eastAsia="zh-CN" w:bidi="ar"/>
              </w:rPr>
              <w:t>包括但不限于3-150mm；</w:t>
            </w:r>
          </w:p>
          <w:p w14:paraId="15A002CD">
            <w:pPr>
              <w:keepNext w:val="0"/>
              <w:keepLines w:val="0"/>
              <w:widowControl/>
              <w:numPr>
                <w:ilvl w:val="0"/>
                <w:numId w:val="1"/>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视场角≥120°；</w:t>
            </w:r>
          </w:p>
          <w:p w14:paraId="59F20EF0">
            <w:pPr>
              <w:keepNext w:val="0"/>
              <w:keepLines w:val="0"/>
              <w:widowControl/>
              <w:numPr>
                <w:ilvl w:val="0"/>
                <w:numId w:val="1"/>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软镜工作软管有效长度≥600mm；</w:t>
            </w:r>
          </w:p>
          <w:p w14:paraId="3F095DB6">
            <w:pPr>
              <w:keepNext w:val="0"/>
              <w:keepLines w:val="0"/>
              <w:widowControl/>
              <w:numPr>
                <w:ilvl w:val="0"/>
                <w:numId w:val="1"/>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从操作手柄具备两个功能按键；可控制图像显示器的图像冻结或调光，图像拍照、录像，以及录中拍功能；</w:t>
            </w:r>
          </w:p>
          <w:p w14:paraId="7125C7CF">
            <w:pPr>
              <w:keepNext w:val="0"/>
              <w:keepLines w:val="0"/>
              <w:widowControl/>
              <w:numPr>
                <w:ilvl w:val="0"/>
                <w:numId w:val="1"/>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成像分辨率高，符合科室使用需求。</w:t>
            </w:r>
          </w:p>
        </w:tc>
      </w:tr>
    </w:tbl>
    <w:p w14:paraId="4B1E9946">
      <w:pPr>
        <w:jc w:val="center"/>
        <w:rPr>
          <w:rFonts w:hint="default"/>
          <w:b/>
          <w:bCs/>
          <w:sz w:val="28"/>
          <w:szCs w:val="28"/>
          <w:lang w:val="en-US" w:eastAsia="zh-CN"/>
        </w:rPr>
      </w:pPr>
      <w:r>
        <w:rPr>
          <w:rFonts w:hint="eastAsia"/>
          <w:b/>
          <w:bCs/>
          <w:sz w:val="28"/>
          <w:szCs w:val="28"/>
          <w:lang w:val="en-US" w:eastAsia="zh-CN"/>
        </w:rPr>
        <w:t>医用低温保存设备</w:t>
      </w:r>
    </w:p>
    <w:tbl>
      <w:tblPr>
        <w:tblStyle w:val="2"/>
        <w:tblW w:w="4997" w:type="pct"/>
        <w:jc w:val="center"/>
        <w:tblLayout w:type="autofit"/>
        <w:tblCellMar>
          <w:top w:w="0" w:type="dxa"/>
          <w:left w:w="108" w:type="dxa"/>
          <w:bottom w:w="0" w:type="dxa"/>
          <w:right w:w="108" w:type="dxa"/>
        </w:tblCellMar>
      </w:tblPr>
      <w:tblGrid>
        <w:gridCol w:w="936"/>
        <w:gridCol w:w="1692"/>
        <w:gridCol w:w="578"/>
        <w:gridCol w:w="656"/>
        <w:gridCol w:w="4655"/>
      </w:tblGrid>
      <w:tr w14:paraId="17C384AC">
        <w:tblPrEx>
          <w:tblCellMar>
            <w:top w:w="0" w:type="dxa"/>
            <w:left w:w="108" w:type="dxa"/>
            <w:bottom w:w="0" w:type="dxa"/>
            <w:right w:w="108" w:type="dxa"/>
          </w:tblCellMar>
        </w:tblPrEx>
        <w:trPr>
          <w:trHeight w:val="596" w:hRule="atLeast"/>
          <w:jc w:val="center"/>
        </w:trPr>
        <w:tc>
          <w:tcPr>
            <w:tcW w:w="549" w:type="pct"/>
            <w:tcBorders>
              <w:top w:val="single" w:color="auto" w:sz="4" w:space="0"/>
              <w:left w:val="single" w:color="auto" w:sz="4" w:space="0"/>
              <w:bottom w:val="single" w:color="auto" w:sz="4" w:space="0"/>
              <w:right w:val="single" w:color="auto" w:sz="4" w:space="0"/>
            </w:tcBorders>
            <w:noWrap/>
            <w:vAlign w:val="center"/>
          </w:tcPr>
          <w:p w14:paraId="0E5243C2">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sz w:val="24"/>
                <w:lang w:val="en-US" w:eastAsia="zh-CN"/>
              </w:rPr>
              <w:t>项目号</w:t>
            </w:r>
          </w:p>
        </w:tc>
        <w:tc>
          <w:tcPr>
            <w:tcW w:w="993" w:type="pct"/>
            <w:tcBorders>
              <w:top w:val="single" w:color="auto" w:sz="4" w:space="0"/>
              <w:left w:val="nil"/>
              <w:bottom w:val="single" w:color="auto" w:sz="4" w:space="0"/>
              <w:right w:val="single" w:color="auto" w:sz="4" w:space="0"/>
            </w:tcBorders>
            <w:shd w:val="clear" w:color="000000" w:fill="FFFFFF"/>
            <w:vAlign w:val="center"/>
          </w:tcPr>
          <w:p w14:paraId="75EE7096">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设备名称</w:t>
            </w:r>
          </w:p>
        </w:tc>
        <w:tc>
          <w:tcPr>
            <w:tcW w:w="339" w:type="pct"/>
            <w:tcBorders>
              <w:top w:val="single" w:color="auto" w:sz="4" w:space="0"/>
              <w:left w:val="nil"/>
              <w:bottom w:val="single" w:color="auto" w:sz="4" w:space="0"/>
              <w:right w:val="single" w:color="auto" w:sz="4" w:space="0"/>
            </w:tcBorders>
            <w:shd w:val="clear" w:color="000000" w:fill="FFFFFF"/>
            <w:vAlign w:val="center"/>
          </w:tcPr>
          <w:p w14:paraId="768772E0">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数量</w:t>
            </w:r>
          </w:p>
        </w:tc>
        <w:tc>
          <w:tcPr>
            <w:tcW w:w="385" w:type="pct"/>
            <w:tcBorders>
              <w:top w:val="single" w:color="auto" w:sz="4" w:space="0"/>
              <w:left w:val="nil"/>
              <w:bottom w:val="single" w:color="auto" w:sz="4" w:space="0"/>
              <w:right w:val="single" w:color="auto" w:sz="4" w:space="0"/>
            </w:tcBorders>
            <w:shd w:val="clear" w:color="000000" w:fill="FFFFFF"/>
            <w:vAlign w:val="center"/>
          </w:tcPr>
          <w:p w14:paraId="34DD8710">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单位</w:t>
            </w:r>
          </w:p>
        </w:tc>
        <w:tc>
          <w:tcPr>
            <w:tcW w:w="2732" w:type="pct"/>
            <w:tcBorders>
              <w:top w:val="single" w:color="auto" w:sz="4" w:space="0"/>
              <w:left w:val="nil"/>
              <w:bottom w:val="single" w:color="auto" w:sz="4" w:space="0"/>
              <w:right w:val="single" w:color="auto" w:sz="4" w:space="0"/>
            </w:tcBorders>
            <w:shd w:val="clear" w:color="000000" w:fill="FFFFFF"/>
            <w:vAlign w:val="center"/>
          </w:tcPr>
          <w:p w14:paraId="57F9880C">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主要需求</w:t>
            </w:r>
          </w:p>
        </w:tc>
      </w:tr>
      <w:tr w14:paraId="4A35862D">
        <w:tblPrEx>
          <w:tblCellMar>
            <w:top w:w="0" w:type="dxa"/>
            <w:left w:w="108" w:type="dxa"/>
            <w:bottom w:w="0" w:type="dxa"/>
            <w:right w:w="108" w:type="dxa"/>
          </w:tblCellMar>
        </w:tblPrEx>
        <w:trPr>
          <w:trHeight w:val="450" w:hRule="atLeast"/>
          <w:jc w:val="center"/>
        </w:trPr>
        <w:tc>
          <w:tcPr>
            <w:tcW w:w="549" w:type="pct"/>
            <w:vMerge w:val="restart"/>
            <w:tcBorders>
              <w:top w:val="single" w:color="auto" w:sz="4" w:space="0"/>
              <w:left w:val="single" w:color="auto" w:sz="4" w:space="0"/>
              <w:right w:val="single" w:color="auto" w:sz="4" w:space="0"/>
            </w:tcBorders>
            <w:noWrap/>
            <w:vAlign w:val="center"/>
          </w:tcPr>
          <w:p w14:paraId="03396250">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p>
        </w:tc>
        <w:tc>
          <w:tcPr>
            <w:tcW w:w="993" w:type="pct"/>
            <w:tcBorders>
              <w:top w:val="single" w:color="auto" w:sz="4" w:space="0"/>
              <w:left w:val="nil"/>
              <w:bottom w:val="single" w:color="auto" w:sz="4" w:space="0"/>
              <w:right w:val="single" w:color="auto" w:sz="4" w:space="0"/>
            </w:tcBorders>
            <w:shd w:val="clear" w:color="000000" w:fill="FFFFFF"/>
            <w:vAlign w:val="center"/>
          </w:tcPr>
          <w:p w14:paraId="368ECF06">
            <w:pPr>
              <w:keepNext w:val="0"/>
              <w:keepLines w:val="0"/>
              <w:widowControl/>
              <w:suppressLineNumbers w:val="0"/>
              <w:jc w:val="center"/>
              <w:textAlignment w:val="center"/>
              <w:rPr>
                <w:rFonts w:hint="default" w:asciiTheme="minorEastAsia" w:hAnsiTheme="minorEastAsia" w:eastAsiaTheme="minorEastAsia" w:cstheme="minorEastAsia"/>
                <w:kern w:val="0"/>
                <w:sz w:val="24"/>
                <w:lang w:val="en-US"/>
              </w:rPr>
            </w:pPr>
            <w:r>
              <w:rPr>
                <w:rFonts w:hint="eastAsia" w:eastAsia="宋体" w:cs="宋体"/>
                <w:i w:val="0"/>
                <w:iCs w:val="0"/>
                <w:color w:val="000000"/>
                <w:kern w:val="0"/>
                <w:sz w:val="22"/>
                <w:szCs w:val="22"/>
                <w:u w:val="none"/>
                <w:lang w:val="en-US" w:eastAsia="zh-CN" w:bidi="ar"/>
              </w:rPr>
              <w:t>超低温保存箱</w:t>
            </w:r>
          </w:p>
        </w:tc>
        <w:tc>
          <w:tcPr>
            <w:tcW w:w="339" w:type="pct"/>
            <w:tcBorders>
              <w:top w:val="single" w:color="auto" w:sz="4" w:space="0"/>
              <w:left w:val="nil"/>
              <w:bottom w:val="single" w:color="auto" w:sz="4" w:space="0"/>
              <w:right w:val="single" w:color="auto" w:sz="4" w:space="0"/>
            </w:tcBorders>
            <w:shd w:val="clear" w:color="000000" w:fill="FFFFFF"/>
            <w:vAlign w:val="center"/>
          </w:tcPr>
          <w:p w14:paraId="0045FC3E">
            <w:pPr>
              <w:keepNext w:val="0"/>
              <w:keepLines w:val="0"/>
              <w:pageBreakBefore w:val="0"/>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4</w:t>
            </w:r>
          </w:p>
        </w:tc>
        <w:tc>
          <w:tcPr>
            <w:tcW w:w="385" w:type="pct"/>
            <w:tcBorders>
              <w:top w:val="single" w:color="auto" w:sz="4" w:space="0"/>
              <w:left w:val="nil"/>
              <w:bottom w:val="single" w:color="auto" w:sz="4" w:space="0"/>
              <w:right w:val="single" w:color="auto" w:sz="4" w:space="0"/>
            </w:tcBorders>
            <w:shd w:val="clear" w:color="000000" w:fill="FFFFFF"/>
            <w:vAlign w:val="center"/>
          </w:tcPr>
          <w:p w14:paraId="3E39E60C">
            <w:pPr>
              <w:keepNext w:val="0"/>
              <w:keepLines w:val="0"/>
              <w:pageBreakBefore w:val="0"/>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套</w:t>
            </w:r>
          </w:p>
        </w:tc>
        <w:tc>
          <w:tcPr>
            <w:tcW w:w="2732" w:type="pct"/>
            <w:tcBorders>
              <w:top w:val="single" w:color="auto" w:sz="4" w:space="0"/>
              <w:left w:val="nil"/>
              <w:bottom w:val="single" w:color="auto" w:sz="4" w:space="0"/>
              <w:right w:val="single" w:color="auto" w:sz="4" w:space="0"/>
            </w:tcBorders>
            <w:shd w:val="clear" w:color="000000" w:fill="FFFFFF"/>
            <w:vAlign w:val="center"/>
          </w:tcPr>
          <w:p w14:paraId="0BC98B93">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1、有效容积≥390L；</w:t>
            </w:r>
          </w:p>
          <w:p w14:paraId="0F8902E1">
            <w:pPr>
              <w:keepNext w:val="0"/>
              <w:keepLines w:val="0"/>
              <w:widowControl/>
              <w:numPr>
                <w:ilvl w:val="0"/>
                <w:numId w:val="0"/>
              </w:numPr>
              <w:suppressLineNumbers w:val="0"/>
              <w:jc w:val="both"/>
              <w:textAlignment w:val="center"/>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2、最低温度≤-80度。</w:t>
            </w:r>
          </w:p>
        </w:tc>
      </w:tr>
      <w:tr w14:paraId="5C34468F">
        <w:tblPrEx>
          <w:tblCellMar>
            <w:top w:w="0" w:type="dxa"/>
            <w:left w:w="108" w:type="dxa"/>
            <w:bottom w:w="0" w:type="dxa"/>
            <w:right w:w="108" w:type="dxa"/>
          </w:tblCellMar>
        </w:tblPrEx>
        <w:trPr>
          <w:trHeight w:val="450" w:hRule="atLeast"/>
          <w:jc w:val="center"/>
        </w:trPr>
        <w:tc>
          <w:tcPr>
            <w:tcW w:w="549" w:type="pct"/>
            <w:vMerge w:val="continue"/>
            <w:tcBorders>
              <w:left w:val="single" w:color="auto" w:sz="4" w:space="0"/>
              <w:bottom w:val="single" w:color="auto" w:sz="4" w:space="0"/>
              <w:right w:val="single" w:color="auto" w:sz="4" w:space="0"/>
            </w:tcBorders>
            <w:noWrap/>
            <w:vAlign w:val="center"/>
          </w:tcPr>
          <w:p w14:paraId="2FE40767">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sz w:val="24"/>
                <w:lang w:val="en-US" w:eastAsia="zh-CN"/>
              </w:rPr>
            </w:pPr>
          </w:p>
        </w:tc>
        <w:tc>
          <w:tcPr>
            <w:tcW w:w="993" w:type="pct"/>
            <w:tcBorders>
              <w:top w:val="single" w:color="auto" w:sz="4" w:space="0"/>
              <w:left w:val="nil"/>
              <w:bottom w:val="single" w:color="auto" w:sz="4" w:space="0"/>
              <w:right w:val="single" w:color="auto" w:sz="4" w:space="0"/>
            </w:tcBorders>
            <w:shd w:val="clear" w:color="000000" w:fill="FFFFFF"/>
            <w:vAlign w:val="center"/>
          </w:tcPr>
          <w:p w14:paraId="163DBAF7">
            <w:pPr>
              <w:keepNext w:val="0"/>
              <w:keepLines w:val="0"/>
              <w:widowControl/>
              <w:suppressLineNumbers w:val="0"/>
              <w:jc w:val="center"/>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医用冷藏冷冻冰箱</w:t>
            </w:r>
          </w:p>
        </w:tc>
        <w:tc>
          <w:tcPr>
            <w:tcW w:w="339" w:type="pct"/>
            <w:tcBorders>
              <w:top w:val="single" w:color="auto" w:sz="4" w:space="0"/>
              <w:left w:val="nil"/>
              <w:bottom w:val="single" w:color="auto" w:sz="4" w:space="0"/>
              <w:right w:val="single" w:color="auto" w:sz="4" w:space="0"/>
            </w:tcBorders>
            <w:shd w:val="clear" w:color="000000" w:fill="FFFFFF"/>
            <w:vAlign w:val="center"/>
          </w:tcPr>
          <w:p w14:paraId="3E6DF164">
            <w:pPr>
              <w:keepNext w:val="0"/>
              <w:keepLines w:val="0"/>
              <w:pageBreakBefore w:val="0"/>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w:t>
            </w:r>
          </w:p>
        </w:tc>
        <w:tc>
          <w:tcPr>
            <w:tcW w:w="385" w:type="pct"/>
            <w:tcBorders>
              <w:top w:val="single" w:color="auto" w:sz="4" w:space="0"/>
              <w:left w:val="nil"/>
              <w:bottom w:val="single" w:color="auto" w:sz="4" w:space="0"/>
              <w:right w:val="single" w:color="auto" w:sz="4" w:space="0"/>
            </w:tcBorders>
            <w:shd w:val="clear" w:color="000000" w:fill="FFFFFF"/>
            <w:vAlign w:val="center"/>
          </w:tcPr>
          <w:p w14:paraId="4254F645">
            <w:pPr>
              <w:keepNext w:val="0"/>
              <w:keepLines w:val="0"/>
              <w:pageBreakBefore w:val="0"/>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套</w:t>
            </w:r>
          </w:p>
        </w:tc>
        <w:tc>
          <w:tcPr>
            <w:tcW w:w="2732" w:type="pct"/>
            <w:tcBorders>
              <w:top w:val="single" w:color="auto" w:sz="4" w:space="0"/>
              <w:left w:val="nil"/>
              <w:bottom w:val="single" w:color="auto" w:sz="4" w:space="0"/>
              <w:right w:val="single" w:color="auto" w:sz="4" w:space="0"/>
            </w:tcBorders>
            <w:shd w:val="clear" w:color="000000" w:fill="FFFFFF"/>
            <w:vAlign w:val="center"/>
          </w:tcPr>
          <w:p w14:paraId="64DBED42">
            <w:pPr>
              <w:keepNext w:val="0"/>
              <w:keepLines w:val="0"/>
              <w:widowControl/>
              <w:numPr>
                <w:ilvl w:val="0"/>
                <w:numId w:val="2"/>
              </w:numPr>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有效容积≥400L；</w:t>
            </w:r>
          </w:p>
          <w:p w14:paraId="392D99CE">
            <w:pPr>
              <w:keepNext w:val="0"/>
              <w:keepLines w:val="0"/>
              <w:widowControl/>
              <w:numPr>
                <w:ilvl w:val="0"/>
                <w:numId w:val="2"/>
              </w:numPr>
              <w:suppressLineNumbers w:val="0"/>
              <w:jc w:val="both"/>
              <w:textAlignment w:val="center"/>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用于专用试剂保存。</w:t>
            </w:r>
          </w:p>
        </w:tc>
      </w:tr>
    </w:tbl>
    <w:p w14:paraId="59B6B051">
      <w:pPr>
        <w:jc w:val="center"/>
        <w:rPr>
          <w:rFonts w:hint="default"/>
          <w:b/>
          <w:bCs/>
          <w:sz w:val="28"/>
          <w:szCs w:val="28"/>
          <w:lang w:val="en-US" w:eastAsia="zh-CN"/>
        </w:rPr>
      </w:pPr>
      <w:r>
        <w:rPr>
          <w:rFonts w:hint="eastAsia"/>
          <w:b/>
          <w:bCs/>
          <w:sz w:val="28"/>
          <w:szCs w:val="28"/>
          <w:lang w:val="en-US" w:eastAsia="zh-CN"/>
        </w:rPr>
        <w:t>智能化综合模拟产妇</w:t>
      </w:r>
    </w:p>
    <w:tbl>
      <w:tblPr>
        <w:tblStyle w:val="2"/>
        <w:tblW w:w="4997" w:type="pct"/>
        <w:jc w:val="center"/>
        <w:tblLayout w:type="autofit"/>
        <w:tblCellMar>
          <w:top w:w="0" w:type="dxa"/>
          <w:left w:w="108" w:type="dxa"/>
          <w:bottom w:w="0" w:type="dxa"/>
          <w:right w:w="108" w:type="dxa"/>
        </w:tblCellMar>
      </w:tblPr>
      <w:tblGrid>
        <w:gridCol w:w="936"/>
        <w:gridCol w:w="1692"/>
        <w:gridCol w:w="578"/>
        <w:gridCol w:w="656"/>
        <w:gridCol w:w="4655"/>
      </w:tblGrid>
      <w:tr w14:paraId="325EB4FA">
        <w:tblPrEx>
          <w:tblCellMar>
            <w:top w:w="0" w:type="dxa"/>
            <w:left w:w="108" w:type="dxa"/>
            <w:bottom w:w="0" w:type="dxa"/>
            <w:right w:w="108" w:type="dxa"/>
          </w:tblCellMar>
        </w:tblPrEx>
        <w:trPr>
          <w:trHeight w:val="596" w:hRule="atLeast"/>
          <w:jc w:val="center"/>
        </w:trPr>
        <w:tc>
          <w:tcPr>
            <w:tcW w:w="549" w:type="pct"/>
            <w:tcBorders>
              <w:top w:val="single" w:color="auto" w:sz="4" w:space="0"/>
              <w:left w:val="single" w:color="auto" w:sz="4" w:space="0"/>
              <w:bottom w:val="single" w:color="auto" w:sz="4" w:space="0"/>
              <w:right w:val="single" w:color="auto" w:sz="4" w:space="0"/>
            </w:tcBorders>
            <w:noWrap/>
            <w:vAlign w:val="center"/>
          </w:tcPr>
          <w:p w14:paraId="65C3052C">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sz w:val="24"/>
                <w:lang w:val="en-US" w:eastAsia="zh-CN"/>
              </w:rPr>
              <w:t>项目号</w:t>
            </w:r>
          </w:p>
        </w:tc>
        <w:tc>
          <w:tcPr>
            <w:tcW w:w="993" w:type="pct"/>
            <w:tcBorders>
              <w:top w:val="single" w:color="auto" w:sz="4" w:space="0"/>
              <w:left w:val="nil"/>
              <w:bottom w:val="single" w:color="auto" w:sz="4" w:space="0"/>
              <w:right w:val="single" w:color="auto" w:sz="4" w:space="0"/>
            </w:tcBorders>
            <w:shd w:val="clear" w:color="000000" w:fill="FFFFFF"/>
            <w:vAlign w:val="center"/>
          </w:tcPr>
          <w:p w14:paraId="0BFA2AA5">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设备名称</w:t>
            </w:r>
          </w:p>
        </w:tc>
        <w:tc>
          <w:tcPr>
            <w:tcW w:w="339" w:type="pct"/>
            <w:tcBorders>
              <w:top w:val="single" w:color="auto" w:sz="4" w:space="0"/>
              <w:left w:val="nil"/>
              <w:bottom w:val="single" w:color="auto" w:sz="4" w:space="0"/>
              <w:right w:val="single" w:color="auto" w:sz="4" w:space="0"/>
            </w:tcBorders>
            <w:shd w:val="clear" w:color="000000" w:fill="FFFFFF"/>
            <w:vAlign w:val="center"/>
          </w:tcPr>
          <w:p w14:paraId="0B62D865">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数量</w:t>
            </w:r>
          </w:p>
        </w:tc>
        <w:tc>
          <w:tcPr>
            <w:tcW w:w="385" w:type="pct"/>
            <w:tcBorders>
              <w:top w:val="single" w:color="auto" w:sz="4" w:space="0"/>
              <w:left w:val="nil"/>
              <w:bottom w:val="single" w:color="auto" w:sz="4" w:space="0"/>
              <w:right w:val="single" w:color="auto" w:sz="4" w:space="0"/>
            </w:tcBorders>
            <w:shd w:val="clear" w:color="000000" w:fill="FFFFFF"/>
            <w:vAlign w:val="center"/>
          </w:tcPr>
          <w:p w14:paraId="10E5FAE4">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单位</w:t>
            </w:r>
          </w:p>
        </w:tc>
        <w:tc>
          <w:tcPr>
            <w:tcW w:w="2731" w:type="pct"/>
            <w:tcBorders>
              <w:top w:val="single" w:color="auto" w:sz="4" w:space="0"/>
              <w:left w:val="nil"/>
              <w:bottom w:val="single" w:color="auto" w:sz="4" w:space="0"/>
              <w:right w:val="single" w:color="auto" w:sz="4" w:space="0"/>
            </w:tcBorders>
            <w:shd w:val="clear" w:color="000000" w:fill="FFFFFF"/>
            <w:vAlign w:val="center"/>
          </w:tcPr>
          <w:p w14:paraId="3229D094">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主要需求</w:t>
            </w:r>
          </w:p>
        </w:tc>
      </w:tr>
      <w:tr w14:paraId="4B4A23FB">
        <w:tblPrEx>
          <w:tblCellMar>
            <w:top w:w="0" w:type="dxa"/>
            <w:left w:w="108" w:type="dxa"/>
            <w:bottom w:w="0" w:type="dxa"/>
            <w:right w:w="108" w:type="dxa"/>
          </w:tblCellMar>
        </w:tblPrEx>
        <w:trPr>
          <w:trHeight w:val="450" w:hRule="atLeast"/>
          <w:jc w:val="center"/>
        </w:trPr>
        <w:tc>
          <w:tcPr>
            <w:tcW w:w="549" w:type="pct"/>
            <w:tcBorders>
              <w:top w:val="single" w:color="auto" w:sz="4" w:space="0"/>
              <w:left w:val="single" w:color="auto" w:sz="4" w:space="0"/>
              <w:bottom w:val="single" w:color="auto" w:sz="4" w:space="0"/>
              <w:right w:val="single" w:color="auto" w:sz="4" w:space="0"/>
            </w:tcBorders>
            <w:noWrap/>
            <w:vAlign w:val="center"/>
          </w:tcPr>
          <w:p w14:paraId="31D99ABE">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p>
        </w:tc>
        <w:tc>
          <w:tcPr>
            <w:tcW w:w="993" w:type="pct"/>
            <w:tcBorders>
              <w:top w:val="single" w:color="auto" w:sz="4" w:space="0"/>
              <w:left w:val="nil"/>
              <w:bottom w:val="single" w:color="auto" w:sz="4" w:space="0"/>
              <w:right w:val="single" w:color="auto" w:sz="4" w:space="0"/>
            </w:tcBorders>
            <w:shd w:val="clear" w:color="000000" w:fill="FFFFFF"/>
            <w:vAlign w:val="center"/>
          </w:tcPr>
          <w:p w14:paraId="61F967D3">
            <w:pPr>
              <w:keepNext w:val="0"/>
              <w:keepLines w:val="0"/>
              <w:widowControl/>
              <w:suppressLineNumbers w:val="0"/>
              <w:jc w:val="center"/>
              <w:textAlignment w:val="center"/>
              <w:rPr>
                <w:rFonts w:hint="default" w:asciiTheme="minorEastAsia" w:hAnsiTheme="minorEastAsia" w:eastAsiaTheme="minorEastAsia" w:cstheme="minorEastAsia"/>
                <w:kern w:val="0"/>
                <w:sz w:val="24"/>
                <w:lang w:val="en-US"/>
              </w:rPr>
            </w:pPr>
            <w:r>
              <w:rPr>
                <w:rFonts w:hint="eastAsia" w:eastAsia="宋体" w:cs="宋体"/>
                <w:i w:val="0"/>
                <w:iCs w:val="0"/>
                <w:color w:val="000000"/>
                <w:kern w:val="0"/>
                <w:sz w:val="22"/>
                <w:szCs w:val="22"/>
                <w:u w:val="none"/>
                <w:lang w:val="en-US" w:eastAsia="zh-CN" w:bidi="ar"/>
              </w:rPr>
              <w:t>智能化综合模拟产妇</w:t>
            </w:r>
          </w:p>
        </w:tc>
        <w:tc>
          <w:tcPr>
            <w:tcW w:w="339" w:type="pct"/>
            <w:tcBorders>
              <w:top w:val="single" w:color="auto" w:sz="4" w:space="0"/>
              <w:left w:val="nil"/>
              <w:bottom w:val="single" w:color="auto" w:sz="4" w:space="0"/>
              <w:right w:val="single" w:color="auto" w:sz="4" w:space="0"/>
            </w:tcBorders>
            <w:shd w:val="clear" w:color="000000" w:fill="FFFFFF"/>
            <w:vAlign w:val="center"/>
          </w:tcPr>
          <w:p w14:paraId="4F4C297B">
            <w:pPr>
              <w:keepNext w:val="0"/>
              <w:keepLines w:val="0"/>
              <w:pageBreakBefore w:val="0"/>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w:t>
            </w:r>
          </w:p>
        </w:tc>
        <w:tc>
          <w:tcPr>
            <w:tcW w:w="385" w:type="pct"/>
            <w:tcBorders>
              <w:top w:val="single" w:color="auto" w:sz="4" w:space="0"/>
              <w:left w:val="nil"/>
              <w:bottom w:val="single" w:color="auto" w:sz="4" w:space="0"/>
              <w:right w:val="single" w:color="auto" w:sz="4" w:space="0"/>
            </w:tcBorders>
            <w:shd w:val="clear" w:color="000000" w:fill="FFFFFF"/>
            <w:vAlign w:val="center"/>
          </w:tcPr>
          <w:p w14:paraId="5E4D75BD">
            <w:pPr>
              <w:keepNext w:val="0"/>
              <w:keepLines w:val="0"/>
              <w:widowControl/>
              <w:suppressLineNumbers w:val="0"/>
              <w:jc w:val="center"/>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套</w:t>
            </w:r>
          </w:p>
        </w:tc>
        <w:tc>
          <w:tcPr>
            <w:tcW w:w="2731" w:type="pct"/>
            <w:tcBorders>
              <w:top w:val="single" w:color="auto" w:sz="4" w:space="0"/>
              <w:left w:val="nil"/>
              <w:bottom w:val="single" w:color="auto" w:sz="4" w:space="0"/>
              <w:right w:val="single" w:color="auto" w:sz="4" w:space="0"/>
            </w:tcBorders>
            <w:shd w:val="clear" w:color="000000" w:fill="FFFFFF"/>
            <w:vAlign w:val="center"/>
          </w:tcPr>
          <w:p w14:paraId="09FF9428">
            <w:pPr>
              <w:keepNext w:val="0"/>
              <w:keepLines w:val="0"/>
              <w:widowControl/>
              <w:numPr>
                <w:ilvl w:val="0"/>
                <w:numId w:val="3"/>
              </w:numPr>
              <w:suppressLineNumbers w:val="0"/>
              <w:jc w:val="both"/>
              <w:textAlignment w:val="center"/>
              <w:rPr>
                <w:rFonts w:hint="eastAsia"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一个成人孕妇模拟病人。</w:t>
            </w:r>
          </w:p>
          <w:p w14:paraId="1A8E39FB">
            <w:pPr>
              <w:keepNext w:val="0"/>
              <w:keepLines w:val="0"/>
              <w:widowControl/>
              <w:numPr>
                <w:ilvl w:val="0"/>
                <w:numId w:val="3"/>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具备自动分娩和手动分娩功能。</w:t>
            </w:r>
          </w:p>
          <w:p w14:paraId="053BA286">
            <w:pPr>
              <w:keepNext w:val="0"/>
              <w:keepLines w:val="0"/>
              <w:widowControl/>
              <w:numPr>
                <w:ilvl w:val="0"/>
                <w:numId w:val="3"/>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系统具备中央控制监护仪，病人监护仪，包括新生儿监护部分。</w:t>
            </w:r>
          </w:p>
          <w:p w14:paraId="199EEDE2">
            <w:pPr>
              <w:keepNext w:val="0"/>
              <w:keepLines w:val="0"/>
              <w:widowControl/>
              <w:numPr>
                <w:ilvl w:val="0"/>
                <w:numId w:val="3"/>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模拟子宫及胎盘模型数个。</w:t>
            </w:r>
          </w:p>
          <w:p w14:paraId="1321A991">
            <w:pPr>
              <w:keepNext w:val="0"/>
              <w:keepLines w:val="0"/>
              <w:widowControl/>
              <w:numPr>
                <w:ilvl w:val="0"/>
                <w:numId w:val="3"/>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产程分娩模型，可替换静脉注射手臂。</w:t>
            </w:r>
          </w:p>
          <w:p w14:paraId="0B2ED1E2">
            <w:pPr>
              <w:keepNext w:val="0"/>
              <w:keepLines w:val="0"/>
              <w:widowControl/>
              <w:numPr>
                <w:ilvl w:val="0"/>
                <w:numId w:val="3"/>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具备模拟多项专科并发症的病情变化及救治成功可能。</w:t>
            </w:r>
          </w:p>
          <w:p w14:paraId="70CA32F4">
            <w:pPr>
              <w:keepNext w:val="0"/>
              <w:keepLines w:val="0"/>
              <w:widowControl/>
              <w:numPr>
                <w:ilvl w:val="0"/>
                <w:numId w:val="3"/>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可模拟正常分娩过程和异常分娩过程中产妇及新生儿的变化，包括生命体征及体位、各系统变</w:t>
            </w:r>
            <w:r>
              <w:rPr>
                <w:rFonts w:hint="default" w:eastAsia="宋体" w:cs="宋体"/>
                <w:i w:val="0"/>
                <w:iCs w:val="0"/>
                <w:color w:val="000000"/>
                <w:kern w:val="0"/>
                <w:sz w:val="22"/>
                <w:szCs w:val="22"/>
                <w:u w:val="none"/>
                <w:lang w:eastAsia="zh-CN" w:bidi="ar"/>
              </w:rPr>
              <w:t>化。</w:t>
            </w:r>
          </w:p>
        </w:tc>
      </w:tr>
    </w:tbl>
    <w:p w14:paraId="540B1859">
      <w:pPr>
        <w:jc w:val="center"/>
        <w:rPr>
          <w:rFonts w:hint="default"/>
          <w:b/>
          <w:bCs/>
          <w:sz w:val="28"/>
          <w:szCs w:val="28"/>
          <w:lang w:val="en-US" w:eastAsia="zh-CN"/>
        </w:rPr>
      </w:pPr>
      <w:r>
        <w:rPr>
          <w:rFonts w:hint="eastAsia"/>
          <w:b/>
          <w:bCs/>
          <w:sz w:val="28"/>
          <w:szCs w:val="28"/>
          <w:lang w:val="en-US" w:eastAsia="zh-CN"/>
        </w:rPr>
        <w:t>吊桥及麻醉手术吊塔一批</w:t>
      </w:r>
    </w:p>
    <w:tbl>
      <w:tblPr>
        <w:tblStyle w:val="2"/>
        <w:tblW w:w="4997" w:type="pct"/>
        <w:jc w:val="center"/>
        <w:tblLayout w:type="autofit"/>
        <w:tblCellMar>
          <w:top w:w="0" w:type="dxa"/>
          <w:left w:w="108" w:type="dxa"/>
          <w:bottom w:w="0" w:type="dxa"/>
          <w:right w:w="108" w:type="dxa"/>
        </w:tblCellMar>
      </w:tblPr>
      <w:tblGrid>
        <w:gridCol w:w="936"/>
        <w:gridCol w:w="1692"/>
        <w:gridCol w:w="578"/>
        <w:gridCol w:w="656"/>
        <w:gridCol w:w="4655"/>
      </w:tblGrid>
      <w:tr w14:paraId="40F6CBE5">
        <w:tblPrEx>
          <w:tblCellMar>
            <w:top w:w="0" w:type="dxa"/>
            <w:left w:w="108" w:type="dxa"/>
            <w:bottom w:w="0" w:type="dxa"/>
            <w:right w:w="108" w:type="dxa"/>
          </w:tblCellMar>
        </w:tblPrEx>
        <w:trPr>
          <w:trHeight w:val="596" w:hRule="atLeast"/>
          <w:jc w:val="center"/>
        </w:trPr>
        <w:tc>
          <w:tcPr>
            <w:tcW w:w="549" w:type="pct"/>
            <w:tcBorders>
              <w:top w:val="single" w:color="auto" w:sz="4" w:space="0"/>
              <w:left w:val="single" w:color="auto" w:sz="4" w:space="0"/>
              <w:bottom w:val="single" w:color="auto" w:sz="4" w:space="0"/>
              <w:right w:val="single" w:color="auto" w:sz="4" w:space="0"/>
            </w:tcBorders>
            <w:noWrap/>
            <w:vAlign w:val="center"/>
          </w:tcPr>
          <w:p w14:paraId="49F507AA">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sz w:val="24"/>
                <w:lang w:val="en-US" w:eastAsia="zh-CN"/>
              </w:rPr>
              <w:t>项目号</w:t>
            </w:r>
          </w:p>
        </w:tc>
        <w:tc>
          <w:tcPr>
            <w:tcW w:w="993" w:type="pct"/>
            <w:tcBorders>
              <w:top w:val="single" w:color="auto" w:sz="4" w:space="0"/>
              <w:left w:val="nil"/>
              <w:bottom w:val="single" w:color="auto" w:sz="4" w:space="0"/>
              <w:right w:val="single" w:color="auto" w:sz="4" w:space="0"/>
            </w:tcBorders>
            <w:shd w:val="clear" w:color="000000" w:fill="FFFFFF"/>
            <w:vAlign w:val="center"/>
          </w:tcPr>
          <w:p w14:paraId="5C5F9323">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设备名称</w:t>
            </w:r>
          </w:p>
        </w:tc>
        <w:tc>
          <w:tcPr>
            <w:tcW w:w="339" w:type="pct"/>
            <w:tcBorders>
              <w:top w:val="single" w:color="auto" w:sz="4" w:space="0"/>
              <w:left w:val="nil"/>
              <w:bottom w:val="single" w:color="auto" w:sz="4" w:space="0"/>
              <w:right w:val="single" w:color="auto" w:sz="4" w:space="0"/>
            </w:tcBorders>
            <w:shd w:val="clear" w:color="000000" w:fill="FFFFFF"/>
            <w:vAlign w:val="center"/>
          </w:tcPr>
          <w:p w14:paraId="2D4C6F24">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数量</w:t>
            </w:r>
          </w:p>
        </w:tc>
        <w:tc>
          <w:tcPr>
            <w:tcW w:w="385" w:type="pct"/>
            <w:tcBorders>
              <w:top w:val="single" w:color="auto" w:sz="4" w:space="0"/>
              <w:left w:val="nil"/>
              <w:bottom w:val="single" w:color="auto" w:sz="4" w:space="0"/>
              <w:right w:val="single" w:color="auto" w:sz="4" w:space="0"/>
            </w:tcBorders>
            <w:shd w:val="clear" w:color="000000" w:fill="FFFFFF"/>
            <w:vAlign w:val="center"/>
          </w:tcPr>
          <w:p w14:paraId="4E1446A4">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单位</w:t>
            </w:r>
          </w:p>
        </w:tc>
        <w:tc>
          <w:tcPr>
            <w:tcW w:w="2732" w:type="pct"/>
            <w:tcBorders>
              <w:top w:val="single" w:color="auto" w:sz="4" w:space="0"/>
              <w:left w:val="nil"/>
              <w:bottom w:val="single" w:color="auto" w:sz="4" w:space="0"/>
              <w:right w:val="single" w:color="auto" w:sz="4" w:space="0"/>
            </w:tcBorders>
            <w:shd w:val="clear" w:color="000000" w:fill="FFFFFF"/>
            <w:vAlign w:val="center"/>
          </w:tcPr>
          <w:p w14:paraId="17697088">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主要需求</w:t>
            </w:r>
          </w:p>
        </w:tc>
      </w:tr>
      <w:tr w14:paraId="567570DE">
        <w:tblPrEx>
          <w:tblCellMar>
            <w:top w:w="0" w:type="dxa"/>
            <w:left w:w="108" w:type="dxa"/>
            <w:bottom w:w="0" w:type="dxa"/>
            <w:right w:w="108" w:type="dxa"/>
          </w:tblCellMar>
        </w:tblPrEx>
        <w:trPr>
          <w:trHeight w:val="450" w:hRule="atLeast"/>
          <w:jc w:val="center"/>
        </w:trPr>
        <w:tc>
          <w:tcPr>
            <w:tcW w:w="549" w:type="pct"/>
            <w:vMerge w:val="restart"/>
            <w:tcBorders>
              <w:top w:val="single" w:color="auto" w:sz="4" w:space="0"/>
              <w:left w:val="single" w:color="auto" w:sz="4" w:space="0"/>
              <w:right w:val="single" w:color="auto" w:sz="4" w:space="0"/>
            </w:tcBorders>
            <w:noWrap/>
            <w:vAlign w:val="center"/>
          </w:tcPr>
          <w:p w14:paraId="230BFD94">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w:t>
            </w:r>
          </w:p>
        </w:tc>
        <w:tc>
          <w:tcPr>
            <w:tcW w:w="993" w:type="pct"/>
            <w:tcBorders>
              <w:top w:val="single" w:color="auto" w:sz="4" w:space="0"/>
              <w:left w:val="nil"/>
              <w:bottom w:val="single" w:color="auto" w:sz="4" w:space="0"/>
              <w:right w:val="single" w:color="auto" w:sz="4" w:space="0"/>
            </w:tcBorders>
            <w:shd w:val="clear" w:color="000000" w:fill="FFFFFF"/>
            <w:vAlign w:val="center"/>
          </w:tcPr>
          <w:p w14:paraId="18B17351">
            <w:pPr>
              <w:keepNext w:val="0"/>
              <w:keepLines w:val="0"/>
              <w:widowControl/>
              <w:suppressLineNumbers w:val="0"/>
              <w:jc w:val="center"/>
              <w:textAlignment w:val="center"/>
              <w:rPr>
                <w:rFonts w:hint="default" w:asciiTheme="minorEastAsia" w:hAnsiTheme="minorEastAsia" w:eastAsiaTheme="minorEastAsia" w:cstheme="minorEastAsia"/>
                <w:kern w:val="0"/>
                <w:sz w:val="24"/>
                <w:lang w:val="en-US"/>
              </w:rPr>
            </w:pPr>
            <w:r>
              <w:rPr>
                <w:rFonts w:hint="eastAsia" w:eastAsia="宋体" w:cs="宋体"/>
                <w:i w:val="0"/>
                <w:iCs w:val="0"/>
                <w:color w:val="000000"/>
                <w:kern w:val="0"/>
                <w:sz w:val="22"/>
                <w:szCs w:val="22"/>
                <w:u w:val="none"/>
                <w:lang w:val="en-US" w:eastAsia="zh-CN" w:bidi="ar"/>
              </w:rPr>
              <w:t>吊桥</w:t>
            </w:r>
          </w:p>
        </w:tc>
        <w:tc>
          <w:tcPr>
            <w:tcW w:w="339" w:type="pct"/>
            <w:tcBorders>
              <w:top w:val="single" w:color="auto" w:sz="4" w:space="0"/>
              <w:left w:val="nil"/>
              <w:bottom w:val="single" w:color="auto" w:sz="4" w:space="0"/>
              <w:right w:val="single" w:color="auto" w:sz="4" w:space="0"/>
            </w:tcBorders>
            <w:shd w:val="clear" w:color="000000" w:fill="FFFFFF"/>
            <w:vAlign w:val="center"/>
          </w:tcPr>
          <w:p w14:paraId="6811313F">
            <w:pPr>
              <w:keepNext w:val="0"/>
              <w:keepLines w:val="0"/>
              <w:pageBreakBefore w:val="0"/>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10</w:t>
            </w:r>
          </w:p>
        </w:tc>
        <w:tc>
          <w:tcPr>
            <w:tcW w:w="385" w:type="pct"/>
            <w:tcBorders>
              <w:top w:val="single" w:color="auto" w:sz="4" w:space="0"/>
              <w:left w:val="nil"/>
              <w:bottom w:val="single" w:color="auto" w:sz="4" w:space="0"/>
              <w:right w:val="single" w:color="auto" w:sz="4" w:space="0"/>
            </w:tcBorders>
            <w:shd w:val="clear" w:color="000000" w:fill="FFFFFF"/>
            <w:vAlign w:val="center"/>
          </w:tcPr>
          <w:p w14:paraId="088CE9D8">
            <w:pPr>
              <w:keepNext w:val="0"/>
              <w:keepLines w:val="0"/>
              <w:widowControl/>
              <w:suppressLineNumbers w:val="0"/>
              <w:jc w:val="center"/>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套</w:t>
            </w:r>
          </w:p>
        </w:tc>
        <w:tc>
          <w:tcPr>
            <w:tcW w:w="2732" w:type="pct"/>
            <w:tcBorders>
              <w:top w:val="single" w:color="auto" w:sz="4" w:space="0"/>
              <w:left w:val="nil"/>
              <w:bottom w:val="single" w:color="auto" w:sz="4" w:space="0"/>
              <w:right w:val="single" w:color="auto" w:sz="4" w:space="0"/>
            </w:tcBorders>
            <w:shd w:val="clear" w:color="000000" w:fill="FFFFFF"/>
            <w:vAlign w:val="center"/>
          </w:tcPr>
          <w:p w14:paraId="06992360">
            <w:pPr>
              <w:keepNext w:val="0"/>
              <w:keepLines w:val="0"/>
              <w:widowControl/>
              <w:numPr>
                <w:ilvl w:val="0"/>
                <w:numId w:val="4"/>
              </w:numPr>
              <w:suppressLineNumbers w:val="0"/>
              <w:jc w:val="both"/>
              <w:textAlignment w:val="center"/>
              <w:rPr>
                <w:rFonts w:hint="eastAsia"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吊塔主体材料为高强度铝合金管或其他同等强度的材料，抗金属疲劳强度高，长时间承重不变形，一体成型，全封闭式设计，表面无锐角，无外露螺钉；</w:t>
            </w:r>
          </w:p>
          <w:p w14:paraId="2D1355C8">
            <w:pPr>
              <w:keepNext w:val="0"/>
              <w:keepLines w:val="0"/>
              <w:widowControl/>
              <w:numPr>
                <w:ilvl w:val="0"/>
                <w:numId w:val="4"/>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吊塔表面喷塑采用环保抗菌材料，其具有表面抑制细菌再生作用，符合抗菌标准；</w:t>
            </w:r>
          </w:p>
          <w:p w14:paraId="11C5C497">
            <w:pPr>
              <w:keepNext w:val="0"/>
              <w:keepLines w:val="0"/>
              <w:widowControl/>
              <w:numPr>
                <w:ilvl w:val="0"/>
                <w:numId w:val="4"/>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吊塔箱体内部采用电气分离式设计，吊塔中在正常工作状态或单一故障状态下可能产生火花的电器元件与氧化性医用气体终端距离应≥0.2m，以保证使用安全；</w:t>
            </w:r>
          </w:p>
          <w:p w14:paraId="5777EECE">
            <w:pPr>
              <w:keepNext w:val="0"/>
              <w:keepLines w:val="0"/>
              <w:widowControl/>
              <w:numPr>
                <w:ilvl w:val="0"/>
                <w:numId w:val="4"/>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吊塔气电箱体带有氧气泄流孔，避免气电箱体内氧气蓄积所引发的火灾风险；</w:t>
            </w:r>
          </w:p>
          <w:p w14:paraId="203801E2">
            <w:pPr>
              <w:keepNext w:val="0"/>
              <w:keepLines w:val="0"/>
              <w:widowControl/>
              <w:numPr>
                <w:ilvl w:val="0"/>
                <w:numId w:val="4"/>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气体终端要求：有德标/英标/美标等多种制式可选，各气体插座颜色形状不同，防止误操作，具有原位待接通状态功能。插座插头可保证2万次以上拔插，可带气维修。</w:t>
            </w:r>
          </w:p>
        </w:tc>
      </w:tr>
      <w:tr w14:paraId="24A9AE9E">
        <w:tblPrEx>
          <w:tblCellMar>
            <w:top w:w="0" w:type="dxa"/>
            <w:left w:w="108" w:type="dxa"/>
            <w:bottom w:w="0" w:type="dxa"/>
            <w:right w:w="108" w:type="dxa"/>
          </w:tblCellMar>
        </w:tblPrEx>
        <w:trPr>
          <w:trHeight w:val="450" w:hRule="atLeast"/>
          <w:jc w:val="center"/>
        </w:trPr>
        <w:tc>
          <w:tcPr>
            <w:tcW w:w="549" w:type="pct"/>
            <w:vMerge w:val="continue"/>
            <w:tcBorders>
              <w:left w:val="single" w:color="auto" w:sz="4" w:space="0"/>
              <w:bottom w:val="single" w:color="auto" w:sz="4" w:space="0"/>
              <w:right w:val="single" w:color="auto" w:sz="4" w:space="0"/>
            </w:tcBorders>
            <w:noWrap/>
            <w:vAlign w:val="center"/>
          </w:tcPr>
          <w:p w14:paraId="25B2A769">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sz w:val="24"/>
                <w:lang w:val="en-US" w:eastAsia="zh-CN"/>
              </w:rPr>
            </w:pPr>
          </w:p>
        </w:tc>
        <w:tc>
          <w:tcPr>
            <w:tcW w:w="993" w:type="pct"/>
            <w:tcBorders>
              <w:top w:val="single" w:color="auto" w:sz="4" w:space="0"/>
              <w:left w:val="nil"/>
              <w:bottom w:val="single" w:color="auto" w:sz="4" w:space="0"/>
              <w:right w:val="single" w:color="auto" w:sz="4" w:space="0"/>
            </w:tcBorders>
            <w:shd w:val="clear" w:color="000000" w:fill="FFFFFF"/>
            <w:vAlign w:val="center"/>
          </w:tcPr>
          <w:p w14:paraId="4FF6BDB6">
            <w:pPr>
              <w:keepNext w:val="0"/>
              <w:keepLines w:val="0"/>
              <w:widowControl/>
              <w:suppressLineNumbers w:val="0"/>
              <w:jc w:val="center"/>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麻醉手术吊塔</w:t>
            </w:r>
          </w:p>
        </w:tc>
        <w:tc>
          <w:tcPr>
            <w:tcW w:w="339" w:type="pct"/>
            <w:tcBorders>
              <w:top w:val="single" w:color="auto" w:sz="4" w:space="0"/>
              <w:left w:val="nil"/>
              <w:bottom w:val="single" w:color="auto" w:sz="4" w:space="0"/>
              <w:right w:val="single" w:color="auto" w:sz="4" w:space="0"/>
            </w:tcBorders>
            <w:shd w:val="clear" w:color="000000" w:fill="FFFFFF"/>
            <w:vAlign w:val="center"/>
          </w:tcPr>
          <w:p w14:paraId="37921AEB">
            <w:pPr>
              <w:keepNext w:val="0"/>
              <w:keepLines w:val="0"/>
              <w:pageBreakBefore w:val="0"/>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w:t>
            </w:r>
          </w:p>
        </w:tc>
        <w:tc>
          <w:tcPr>
            <w:tcW w:w="385" w:type="pct"/>
            <w:tcBorders>
              <w:top w:val="single" w:color="auto" w:sz="4" w:space="0"/>
              <w:left w:val="nil"/>
              <w:bottom w:val="single" w:color="auto" w:sz="4" w:space="0"/>
              <w:right w:val="single" w:color="auto" w:sz="4" w:space="0"/>
            </w:tcBorders>
            <w:shd w:val="clear" w:color="000000" w:fill="FFFFFF"/>
            <w:vAlign w:val="center"/>
          </w:tcPr>
          <w:p w14:paraId="51BA439F">
            <w:pPr>
              <w:keepNext w:val="0"/>
              <w:keepLines w:val="0"/>
              <w:widowControl/>
              <w:suppressLineNumbers w:val="0"/>
              <w:jc w:val="center"/>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套</w:t>
            </w:r>
          </w:p>
        </w:tc>
        <w:tc>
          <w:tcPr>
            <w:tcW w:w="2732" w:type="pct"/>
            <w:tcBorders>
              <w:top w:val="single" w:color="auto" w:sz="4" w:space="0"/>
              <w:left w:val="nil"/>
              <w:bottom w:val="single" w:color="auto" w:sz="4" w:space="0"/>
              <w:right w:val="single" w:color="auto" w:sz="4" w:space="0"/>
            </w:tcBorders>
            <w:shd w:val="clear" w:color="000000" w:fill="FFFFFF"/>
            <w:vAlign w:val="center"/>
          </w:tcPr>
          <w:p w14:paraId="688803F8">
            <w:pPr>
              <w:keepNext w:val="0"/>
              <w:keepLines w:val="0"/>
              <w:widowControl/>
              <w:numPr>
                <w:ilvl w:val="0"/>
                <w:numId w:val="5"/>
              </w:numPr>
              <w:suppressLineNumbers w:val="0"/>
              <w:jc w:val="both"/>
              <w:textAlignment w:val="center"/>
              <w:rPr>
                <w:rFonts w:hint="eastAsia"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用于手术室供氧、吸引、压缩空气、氮气等医用气体的终端转接及设备装载；</w:t>
            </w:r>
          </w:p>
          <w:p w14:paraId="57BCD7BE">
            <w:pPr>
              <w:keepNext w:val="0"/>
              <w:keepLines w:val="0"/>
              <w:widowControl/>
              <w:numPr>
                <w:ilvl w:val="0"/>
                <w:numId w:val="5"/>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主体承重材料为高强度铝合金；</w:t>
            </w:r>
          </w:p>
          <w:p w14:paraId="6BD14E42">
            <w:pPr>
              <w:keepNext w:val="0"/>
              <w:keepLines w:val="0"/>
              <w:widowControl/>
              <w:numPr>
                <w:ilvl w:val="0"/>
                <w:numId w:val="5"/>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气体终端具备氧气、负压、空气、麻醉气体、废气排放等端口，有德标/英标/美标等多种制式可选，各气体插座颜色形状不同，防止误操作，；</w:t>
            </w:r>
          </w:p>
          <w:p w14:paraId="002740A9">
            <w:pPr>
              <w:keepNext w:val="0"/>
              <w:keepLines w:val="0"/>
              <w:widowControl/>
              <w:numPr>
                <w:ilvl w:val="0"/>
                <w:numId w:val="5"/>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吊塔最大承载重量大；</w:t>
            </w:r>
          </w:p>
          <w:p w14:paraId="4F0FA0B9">
            <w:pPr>
              <w:keepNext w:val="0"/>
              <w:keepLines w:val="0"/>
              <w:widowControl/>
              <w:numPr>
                <w:ilvl w:val="0"/>
                <w:numId w:val="5"/>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吊塔配置符合临床科室需求。</w:t>
            </w:r>
            <w:bookmarkStart w:id="1" w:name="_GoBack"/>
            <w:bookmarkEnd w:id="1"/>
          </w:p>
        </w:tc>
      </w:tr>
    </w:tbl>
    <w:p w14:paraId="6FDC723C">
      <w:pPr>
        <w:jc w:val="center"/>
        <w:rPr>
          <w:rFonts w:hint="default"/>
          <w:b/>
          <w:bCs/>
          <w:sz w:val="28"/>
          <w:szCs w:val="28"/>
          <w:lang w:val="en-US" w:eastAsia="zh-CN"/>
        </w:rPr>
      </w:pPr>
      <w:r>
        <w:rPr>
          <w:rFonts w:hint="eastAsia"/>
          <w:b/>
          <w:bCs/>
          <w:sz w:val="28"/>
          <w:szCs w:val="28"/>
          <w:lang w:val="en-US" w:eastAsia="zh-CN"/>
        </w:rPr>
        <w:t>三摇三折普通病床（含床头柜）</w:t>
      </w:r>
    </w:p>
    <w:tbl>
      <w:tblPr>
        <w:tblStyle w:val="2"/>
        <w:tblW w:w="4997" w:type="pct"/>
        <w:jc w:val="center"/>
        <w:tblLayout w:type="autofit"/>
        <w:tblCellMar>
          <w:top w:w="0" w:type="dxa"/>
          <w:left w:w="108" w:type="dxa"/>
          <w:bottom w:w="0" w:type="dxa"/>
          <w:right w:w="108" w:type="dxa"/>
        </w:tblCellMar>
      </w:tblPr>
      <w:tblGrid>
        <w:gridCol w:w="936"/>
        <w:gridCol w:w="1692"/>
        <w:gridCol w:w="578"/>
        <w:gridCol w:w="656"/>
        <w:gridCol w:w="4655"/>
      </w:tblGrid>
      <w:tr w14:paraId="6A3C1966">
        <w:tblPrEx>
          <w:tblCellMar>
            <w:top w:w="0" w:type="dxa"/>
            <w:left w:w="108" w:type="dxa"/>
            <w:bottom w:w="0" w:type="dxa"/>
            <w:right w:w="108" w:type="dxa"/>
          </w:tblCellMar>
        </w:tblPrEx>
        <w:trPr>
          <w:trHeight w:val="596" w:hRule="atLeast"/>
          <w:jc w:val="center"/>
        </w:trPr>
        <w:tc>
          <w:tcPr>
            <w:tcW w:w="549" w:type="pct"/>
            <w:tcBorders>
              <w:top w:val="single" w:color="auto" w:sz="4" w:space="0"/>
              <w:left w:val="single" w:color="auto" w:sz="4" w:space="0"/>
              <w:bottom w:val="single" w:color="auto" w:sz="4" w:space="0"/>
              <w:right w:val="single" w:color="auto" w:sz="4" w:space="0"/>
            </w:tcBorders>
            <w:noWrap/>
            <w:vAlign w:val="center"/>
          </w:tcPr>
          <w:p w14:paraId="0DFA8AF3">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sz w:val="24"/>
                <w:lang w:val="en-US" w:eastAsia="zh-CN"/>
              </w:rPr>
              <w:t>项目号</w:t>
            </w:r>
          </w:p>
        </w:tc>
        <w:tc>
          <w:tcPr>
            <w:tcW w:w="993" w:type="pct"/>
            <w:tcBorders>
              <w:top w:val="single" w:color="auto" w:sz="4" w:space="0"/>
              <w:left w:val="nil"/>
              <w:bottom w:val="single" w:color="auto" w:sz="4" w:space="0"/>
              <w:right w:val="single" w:color="auto" w:sz="4" w:space="0"/>
            </w:tcBorders>
            <w:shd w:val="clear" w:color="000000" w:fill="FFFFFF"/>
            <w:vAlign w:val="center"/>
          </w:tcPr>
          <w:p w14:paraId="318B61D2">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设备名称</w:t>
            </w:r>
          </w:p>
        </w:tc>
        <w:tc>
          <w:tcPr>
            <w:tcW w:w="339" w:type="pct"/>
            <w:tcBorders>
              <w:top w:val="single" w:color="auto" w:sz="4" w:space="0"/>
              <w:left w:val="nil"/>
              <w:bottom w:val="single" w:color="auto" w:sz="4" w:space="0"/>
              <w:right w:val="single" w:color="auto" w:sz="4" w:space="0"/>
            </w:tcBorders>
            <w:shd w:val="clear" w:color="000000" w:fill="FFFFFF"/>
            <w:vAlign w:val="center"/>
          </w:tcPr>
          <w:p w14:paraId="1D29D8FC">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数量</w:t>
            </w:r>
          </w:p>
        </w:tc>
        <w:tc>
          <w:tcPr>
            <w:tcW w:w="385" w:type="pct"/>
            <w:tcBorders>
              <w:top w:val="single" w:color="auto" w:sz="4" w:space="0"/>
              <w:left w:val="nil"/>
              <w:bottom w:val="single" w:color="auto" w:sz="4" w:space="0"/>
              <w:right w:val="single" w:color="auto" w:sz="4" w:space="0"/>
            </w:tcBorders>
            <w:shd w:val="clear" w:color="000000" w:fill="FFFFFF"/>
            <w:vAlign w:val="center"/>
          </w:tcPr>
          <w:p w14:paraId="40686907">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单位</w:t>
            </w:r>
          </w:p>
        </w:tc>
        <w:tc>
          <w:tcPr>
            <w:tcW w:w="2732" w:type="pct"/>
            <w:tcBorders>
              <w:top w:val="single" w:color="auto" w:sz="4" w:space="0"/>
              <w:left w:val="nil"/>
              <w:bottom w:val="single" w:color="auto" w:sz="4" w:space="0"/>
              <w:right w:val="single" w:color="auto" w:sz="4" w:space="0"/>
            </w:tcBorders>
            <w:shd w:val="clear" w:color="000000" w:fill="FFFFFF"/>
            <w:vAlign w:val="center"/>
          </w:tcPr>
          <w:p w14:paraId="3F6F09B7">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主要需求</w:t>
            </w:r>
          </w:p>
        </w:tc>
      </w:tr>
      <w:tr w14:paraId="7521F2E5">
        <w:tblPrEx>
          <w:tblCellMar>
            <w:top w:w="0" w:type="dxa"/>
            <w:left w:w="108" w:type="dxa"/>
            <w:bottom w:w="0" w:type="dxa"/>
            <w:right w:w="108" w:type="dxa"/>
          </w:tblCellMar>
        </w:tblPrEx>
        <w:trPr>
          <w:trHeight w:val="450" w:hRule="atLeast"/>
          <w:jc w:val="center"/>
        </w:trPr>
        <w:tc>
          <w:tcPr>
            <w:tcW w:w="549" w:type="pct"/>
            <w:tcBorders>
              <w:top w:val="single" w:color="auto" w:sz="4" w:space="0"/>
              <w:left w:val="single" w:color="auto" w:sz="4" w:space="0"/>
              <w:bottom w:val="single" w:color="auto" w:sz="4" w:space="0"/>
              <w:right w:val="single" w:color="auto" w:sz="4" w:space="0"/>
            </w:tcBorders>
            <w:noWrap/>
            <w:vAlign w:val="center"/>
          </w:tcPr>
          <w:p w14:paraId="3A741D84">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p>
        </w:tc>
        <w:tc>
          <w:tcPr>
            <w:tcW w:w="993" w:type="pct"/>
            <w:tcBorders>
              <w:top w:val="single" w:color="auto" w:sz="4" w:space="0"/>
              <w:left w:val="single" w:color="auto" w:sz="4" w:space="0"/>
              <w:bottom w:val="single" w:color="auto" w:sz="4" w:space="0"/>
              <w:right w:val="single" w:color="auto" w:sz="4" w:space="0"/>
            </w:tcBorders>
            <w:shd w:val="clear" w:color="000000" w:fill="FFFFFF"/>
            <w:vAlign w:val="center"/>
          </w:tcPr>
          <w:p w14:paraId="70754E09">
            <w:pPr>
              <w:keepNext w:val="0"/>
              <w:keepLines w:val="0"/>
              <w:widowControl/>
              <w:suppressLineNumbers w:val="0"/>
              <w:jc w:val="center"/>
              <w:textAlignment w:val="center"/>
              <w:rPr>
                <w:rFonts w:hint="default" w:asciiTheme="minorEastAsia" w:hAnsiTheme="minorEastAsia" w:eastAsiaTheme="minorEastAsia" w:cstheme="minorEastAsia"/>
                <w:kern w:val="0"/>
                <w:sz w:val="24"/>
                <w:lang w:val="en-US"/>
              </w:rPr>
            </w:pPr>
            <w:r>
              <w:rPr>
                <w:rFonts w:hint="eastAsia" w:eastAsia="宋体" w:cs="宋体"/>
                <w:i w:val="0"/>
                <w:iCs w:val="0"/>
                <w:color w:val="000000"/>
                <w:kern w:val="0"/>
                <w:sz w:val="22"/>
                <w:szCs w:val="22"/>
                <w:u w:val="none"/>
                <w:lang w:val="en-US" w:eastAsia="zh-CN" w:bidi="ar"/>
              </w:rPr>
              <w:t>三摇三折普通病床（含床头柜）</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14:paraId="7C88F125">
            <w:pPr>
              <w:keepNext w:val="0"/>
              <w:keepLines w:val="0"/>
              <w:pageBreakBefore w:val="0"/>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100</w:t>
            </w:r>
          </w:p>
        </w:tc>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77BEAF23">
            <w:pPr>
              <w:keepNext w:val="0"/>
              <w:keepLines w:val="0"/>
              <w:widowControl/>
              <w:suppressLineNumbers w:val="0"/>
              <w:jc w:val="center"/>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套</w:t>
            </w:r>
          </w:p>
        </w:tc>
        <w:tc>
          <w:tcPr>
            <w:tcW w:w="2732" w:type="pct"/>
            <w:tcBorders>
              <w:top w:val="single" w:color="auto" w:sz="4" w:space="0"/>
              <w:left w:val="single" w:color="auto" w:sz="4" w:space="0"/>
              <w:bottom w:val="single" w:color="auto" w:sz="4" w:space="0"/>
              <w:right w:val="single" w:color="auto" w:sz="4" w:space="0"/>
            </w:tcBorders>
            <w:shd w:val="clear" w:color="000000" w:fill="FFFFFF"/>
            <w:vAlign w:val="center"/>
          </w:tcPr>
          <w:p w14:paraId="1527D0E6">
            <w:pPr>
              <w:keepNext w:val="0"/>
              <w:keepLines w:val="0"/>
              <w:widowControl/>
              <w:numPr>
                <w:ilvl w:val="0"/>
                <w:numId w:val="6"/>
              </w:numPr>
              <w:suppressLineNumbers w:val="0"/>
              <w:jc w:val="both"/>
              <w:textAlignment w:val="center"/>
              <w:rPr>
                <w:rFonts w:hint="eastAsia"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三摇三折；</w:t>
            </w:r>
          </w:p>
          <w:p w14:paraId="131AC24F">
            <w:pPr>
              <w:keepNext w:val="0"/>
              <w:keepLines w:val="0"/>
              <w:widowControl/>
              <w:numPr>
                <w:ilvl w:val="0"/>
                <w:numId w:val="6"/>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default" w:eastAsia="宋体" w:cs="宋体"/>
                <w:i w:val="0"/>
                <w:iCs w:val="0"/>
                <w:color w:val="000000"/>
                <w:kern w:val="0"/>
                <w:sz w:val="22"/>
                <w:szCs w:val="22"/>
                <w:u w:val="none"/>
                <w:lang w:val="en-US" w:eastAsia="zh-CN" w:bidi="ar"/>
              </w:rPr>
              <w:t>配床头柜，整体ABS（包括面板），静音轮，一抽一橱一拉板，橱带隔层。床头柜桌面带水壶架，桌面具有开水壶固定装置。侧面配可翻折的毛巾架</w:t>
            </w:r>
            <w:r>
              <w:rPr>
                <w:rFonts w:hint="eastAsia" w:eastAsia="宋体" w:cs="宋体"/>
                <w:i w:val="0"/>
                <w:iCs w:val="0"/>
                <w:color w:val="000000"/>
                <w:kern w:val="0"/>
                <w:sz w:val="22"/>
                <w:szCs w:val="22"/>
                <w:u w:val="none"/>
                <w:lang w:val="en-US" w:eastAsia="zh-CN" w:bidi="ar"/>
              </w:rPr>
              <w:t>；</w:t>
            </w:r>
          </w:p>
          <w:p w14:paraId="79997E3B">
            <w:pPr>
              <w:keepNext w:val="0"/>
              <w:keepLines w:val="0"/>
              <w:widowControl/>
              <w:numPr>
                <w:ilvl w:val="0"/>
                <w:numId w:val="0"/>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2、具备防压疮床垫、输液杆、可拆卸餐板等。</w:t>
            </w:r>
          </w:p>
        </w:tc>
      </w:tr>
    </w:tbl>
    <w:p w14:paraId="6A4DC37E">
      <w:pPr>
        <w:jc w:val="center"/>
        <w:rPr>
          <w:rFonts w:hint="default"/>
          <w:b/>
          <w:bCs/>
          <w:sz w:val="28"/>
          <w:szCs w:val="28"/>
          <w:lang w:val="en-US" w:eastAsia="zh-CN"/>
        </w:rPr>
      </w:pPr>
      <w:r>
        <w:rPr>
          <w:rFonts w:hint="eastAsia"/>
          <w:b/>
          <w:bCs/>
          <w:sz w:val="28"/>
          <w:szCs w:val="28"/>
          <w:lang w:val="en-US" w:eastAsia="zh-CN"/>
        </w:rPr>
        <w:t>全数字彩色超声诊断系统（置管用）</w:t>
      </w:r>
    </w:p>
    <w:tbl>
      <w:tblPr>
        <w:tblStyle w:val="2"/>
        <w:tblW w:w="4997" w:type="pct"/>
        <w:jc w:val="center"/>
        <w:tblLayout w:type="autofit"/>
        <w:tblCellMar>
          <w:top w:w="0" w:type="dxa"/>
          <w:left w:w="108" w:type="dxa"/>
          <w:bottom w:w="0" w:type="dxa"/>
          <w:right w:w="108" w:type="dxa"/>
        </w:tblCellMar>
      </w:tblPr>
      <w:tblGrid>
        <w:gridCol w:w="936"/>
        <w:gridCol w:w="1692"/>
        <w:gridCol w:w="578"/>
        <w:gridCol w:w="656"/>
        <w:gridCol w:w="4655"/>
      </w:tblGrid>
      <w:tr w14:paraId="277C9A17">
        <w:tblPrEx>
          <w:tblCellMar>
            <w:top w:w="0" w:type="dxa"/>
            <w:left w:w="108" w:type="dxa"/>
            <w:bottom w:w="0" w:type="dxa"/>
            <w:right w:w="108" w:type="dxa"/>
          </w:tblCellMar>
        </w:tblPrEx>
        <w:trPr>
          <w:trHeight w:val="596" w:hRule="atLeast"/>
          <w:jc w:val="center"/>
        </w:trPr>
        <w:tc>
          <w:tcPr>
            <w:tcW w:w="549" w:type="pct"/>
            <w:tcBorders>
              <w:top w:val="single" w:color="auto" w:sz="4" w:space="0"/>
              <w:left w:val="single" w:color="auto" w:sz="4" w:space="0"/>
              <w:bottom w:val="single" w:color="auto" w:sz="4" w:space="0"/>
              <w:right w:val="single" w:color="auto" w:sz="4" w:space="0"/>
            </w:tcBorders>
            <w:noWrap/>
            <w:vAlign w:val="center"/>
          </w:tcPr>
          <w:p w14:paraId="1FD17CAB">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sz w:val="24"/>
                <w:lang w:val="en-US" w:eastAsia="zh-CN"/>
              </w:rPr>
              <w:t>项目号</w:t>
            </w:r>
          </w:p>
        </w:tc>
        <w:tc>
          <w:tcPr>
            <w:tcW w:w="993" w:type="pct"/>
            <w:tcBorders>
              <w:top w:val="single" w:color="auto" w:sz="4" w:space="0"/>
              <w:left w:val="nil"/>
              <w:bottom w:val="single" w:color="auto" w:sz="4" w:space="0"/>
              <w:right w:val="single" w:color="auto" w:sz="4" w:space="0"/>
            </w:tcBorders>
            <w:shd w:val="clear" w:color="000000" w:fill="FFFFFF"/>
            <w:vAlign w:val="center"/>
          </w:tcPr>
          <w:p w14:paraId="697A9628">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设备名称</w:t>
            </w:r>
          </w:p>
        </w:tc>
        <w:tc>
          <w:tcPr>
            <w:tcW w:w="339" w:type="pct"/>
            <w:tcBorders>
              <w:top w:val="single" w:color="auto" w:sz="4" w:space="0"/>
              <w:left w:val="nil"/>
              <w:bottom w:val="single" w:color="auto" w:sz="4" w:space="0"/>
              <w:right w:val="single" w:color="auto" w:sz="4" w:space="0"/>
            </w:tcBorders>
            <w:shd w:val="clear" w:color="000000" w:fill="FFFFFF"/>
            <w:vAlign w:val="center"/>
          </w:tcPr>
          <w:p w14:paraId="2ECEE363">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数量</w:t>
            </w:r>
          </w:p>
        </w:tc>
        <w:tc>
          <w:tcPr>
            <w:tcW w:w="385" w:type="pct"/>
            <w:tcBorders>
              <w:top w:val="single" w:color="auto" w:sz="4" w:space="0"/>
              <w:left w:val="nil"/>
              <w:bottom w:val="single" w:color="auto" w:sz="4" w:space="0"/>
              <w:right w:val="single" w:color="auto" w:sz="4" w:space="0"/>
            </w:tcBorders>
            <w:shd w:val="clear" w:color="000000" w:fill="FFFFFF"/>
            <w:vAlign w:val="center"/>
          </w:tcPr>
          <w:p w14:paraId="7444C626">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单位</w:t>
            </w:r>
          </w:p>
        </w:tc>
        <w:tc>
          <w:tcPr>
            <w:tcW w:w="2732" w:type="pct"/>
            <w:tcBorders>
              <w:top w:val="single" w:color="auto" w:sz="4" w:space="0"/>
              <w:left w:val="nil"/>
              <w:bottom w:val="single" w:color="auto" w:sz="4" w:space="0"/>
              <w:right w:val="single" w:color="auto" w:sz="4" w:space="0"/>
            </w:tcBorders>
            <w:shd w:val="clear" w:color="000000" w:fill="FFFFFF"/>
            <w:vAlign w:val="center"/>
          </w:tcPr>
          <w:p w14:paraId="1F765A24">
            <w:pPr>
              <w:keepNext w:val="0"/>
              <w:keepLines w:val="0"/>
              <w:pageBreakBefore w:val="0"/>
              <w:widowControl/>
              <w:kinsoku/>
              <w:wordWrap/>
              <w:overflowPunct/>
              <w:topLinePunct w:val="0"/>
              <w:autoSpaceDE/>
              <w:autoSpaceDN/>
              <w:bidi w:val="0"/>
              <w:adjustRightInd w:val="0"/>
              <w:snapToGrid/>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主要需求</w:t>
            </w:r>
          </w:p>
        </w:tc>
      </w:tr>
      <w:tr w14:paraId="2E9D4C07">
        <w:tblPrEx>
          <w:tblCellMar>
            <w:top w:w="0" w:type="dxa"/>
            <w:left w:w="108" w:type="dxa"/>
            <w:bottom w:w="0" w:type="dxa"/>
            <w:right w:w="108" w:type="dxa"/>
          </w:tblCellMar>
        </w:tblPrEx>
        <w:trPr>
          <w:trHeight w:val="450" w:hRule="atLeast"/>
          <w:jc w:val="center"/>
        </w:trPr>
        <w:tc>
          <w:tcPr>
            <w:tcW w:w="549" w:type="pct"/>
            <w:tcBorders>
              <w:top w:val="single" w:color="auto" w:sz="4" w:space="0"/>
              <w:left w:val="single" w:color="auto" w:sz="4" w:space="0"/>
              <w:bottom w:val="single" w:color="auto" w:sz="4" w:space="0"/>
              <w:right w:val="single" w:color="auto" w:sz="4" w:space="0"/>
            </w:tcBorders>
            <w:noWrap/>
            <w:vAlign w:val="center"/>
          </w:tcPr>
          <w:p w14:paraId="282570EF">
            <w:pPr>
              <w:keepNext w:val="0"/>
              <w:keepLines w:val="0"/>
              <w:pageBreakBefore w:val="0"/>
              <w:tabs>
                <w:tab w:val="left" w:pos="1802"/>
              </w:tabs>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w:t>
            </w:r>
          </w:p>
        </w:tc>
        <w:tc>
          <w:tcPr>
            <w:tcW w:w="993" w:type="pct"/>
            <w:tcBorders>
              <w:top w:val="single" w:color="auto" w:sz="4" w:space="0"/>
              <w:left w:val="single" w:color="auto" w:sz="4" w:space="0"/>
              <w:bottom w:val="single" w:color="auto" w:sz="4" w:space="0"/>
              <w:right w:val="single" w:color="auto" w:sz="4" w:space="0"/>
            </w:tcBorders>
            <w:shd w:val="clear" w:color="000000" w:fill="FFFFFF"/>
            <w:vAlign w:val="center"/>
          </w:tcPr>
          <w:p w14:paraId="0E7340B2">
            <w:pPr>
              <w:keepNext w:val="0"/>
              <w:keepLines w:val="0"/>
              <w:widowControl/>
              <w:suppressLineNumbers w:val="0"/>
              <w:jc w:val="center"/>
              <w:textAlignment w:val="center"/>
              <w:rPr>
                <w:rFonts w:hint="default" w:asciiTheme="minorEastAsia" w:hAnsiTheme="minorEastAsia" w:eastAsiaTheme="minorEastAsia" w:cstheme="minorEastAsia"/>
                <w:kern w:val="0"/>
                <w:sz w:val="24"/>
                <w:lang w:val="en-US"/>
              </w:rPr>
            </w:pPr>
            <w:r>
              <w:rPr>
                <w:rFonts w:hint="default" w:asciiTheme="minorEastAsia" w:hAnsiTheme="minorEastAsia" w:eastAsiaTheme="minorEastAsia" w:cstheme="minorEastAsia"/>
                <w:kern w:val="0"/>
                <w:sz w:val="24"/>
                <w:lang w:val="en-US" w:eastAsia="zh-CN"/>
              </w:rPr>
              <w:t>全数字彩色超声诊断系统（置管用）</w:t>
            </w:r>
          </w:p>
        </w:tc>
        <w:tc>
          <w:tcPr>
            <w:tcW w:w="339" w:type="pct"/>
            <w:tcBorders>
              <w:top w:val="single" w:color="auto" w:sz="4" w:space="0"/>
              <w:left w:val="single" w:color="auto" w:sz="4" w:space="0"/>
              <w:bottom w:val="single" w:color="auto" w:sz="4" w:space="0"/>
              <w:right w:val="single" w:color="auto" w:sz="4" w:space="0"/>
            </w:tcBorders>
            <w:shd w:val="clear" w:color="000000" w:fill="FFFFFF"/>
            <w:vAlign w:val="center"/>
          </w:tcPr>
          <w:p w14:paraId="188ADF4A">
            <w:pPr>
              <w:keepNext w:val="0"/>
              <w:keepLines w:val="0"/>
              <w:pageBreakBefore w:val="0"/>
              <w:kinsoku/>
              <w:wordWrap/>
              <w:overflowPunct/>
              <w:topLinePunct w:val="0"/>
              <w:autoSpaceDE/>
              <w:autoSpaceDN/>
              <w:bidi w:val="0"/>
              <w:adjustRightInd w:val="0"/>
              <w:snapToGrid/>
              <w:spacing w:line="280" w:lineRule="exact"/>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w:t>
            </w:r>
          </w:p>
        </w:tc>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30FE19FC">
            <w:pPr>
              <w:keepNext w:val="0"/>
              <w:keepLines w:val="0"/>
              <w:widowControl/>
              <w:suppressLineNumbers w:val="0"/>
              <w:jc w:val="center"/>
              <w:textAlignment w:val="center"/>
              <w:rPr>
                <w:rFonts w:hint="default"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套</w:t>
            </w:r>
          </w:p>
        </w:tc>
        <w:tc>
          <w:tcPr>
            <w:tcW w:w="2732" w:type="pct"/>
            <w:tcBorders>
              <w:top w:val="single" w:color="auto" w:sz="4" w:space="0"/>
              <w:left w:val="single" w:color="auto" w:sz="4" w:space="0"/>
              <w:bottom w:val="single" w:color="auto" w:sz="4" w:space="0"/>
              <w:right w:val="single" w:color="auto" w:sz="4" w:space="0"/>
            </w:tcBorders>
            <w:shd w:val="clear" w:color="000000" w:fill="FFFFFF"/>
            <w:vAlign w:val="center"/>
          </w:tcPr>
          <w:p w14:paraId="32EF7775">
            <w:pPr>
              <w:keepNext w:val="0"/>
              <w:keepLines w:val="0"/>
              <w:widowControl/>
              <w:numPr>
                <w:ilvl w:val="0"/>
                <w:numId w:val="7"/>
              </w:numPr>
              <w:suppressLineNumbers w:val="0"/>
              <w:jc w:val="both"/>
              <w:textAlignment w:val="center"/>
              <w:rPr>
                <w:rFonts w:hint="eastAsia"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便携式；</w:t>
            </w:r>
          </w:p>
          <w:p w14:paraId="7BFD3D40">
            <w:pPr>
              <w:keepNext w:val="0"/>
              <w:keepLines w:val="0"/>
              <w:widowControl/>
              <w:numPr>
                <w:ilvl w:val="0"/>
                <w:numId w:val="7"/>
              </w:numPr>
              <w:suppressLineNumbers w:val="0"/>
              <w:jc w:val="both"/>
              <w:textAlignment w:val="center"/>
              <w:rPr>
                <w:rFonts w:hint="default" w:eastAsia="宋体" w:cs="宋体"/>
                <w:i w:val="0"/>
                <w:iCs w:val="0"/>
                <w:color w:val="000000"/>
                <w:kern w:val="0"/>
                <w:sz w:val="22"/>
                <w:szCs w:val="22"/>
                <w:u w:val="none"/>
                <w:lang w:val="en-US" w:eastAsia="zh-CN" w:bidi="ar"/>
              </w:rPr>
            </w:pPr>
            <w:r>
              <w:rPr>
                <w:rFonts w:hint="default" w:eastAsia="宋体" w:cs="宋体"/>
                <w:i w:val="0"/>
                <w:iCs w:val="0"/>
                <w:color w:val="000000"/>
                <w:kern w:val="0"/>
                <w:sz w:val="22"/>
                <w:szCs w:val="22"/>
                <w:u w:val="none"/>
                <w:lang w:val="en-US" w:eastAsia="zh-CN" w:bidi="ar"/>
              </w:rPr>
              <w:t>注药治疗，PICC、中长管置管，胸水、腹水、心包积液穿刺需用彩超进行精准定位治疗。</w:t>
            </w:r>
          </w:p>
        </w:tc>
      </w:tr>
    </w:tbl>
    <w:p w14:paraId="37397479">
      <w:pPr>
        <w:jc w:val="center"/>
        <w:rPr>
          <w:rFonts w:hint="default"/>
          <w:b/>
          <w:bCs/>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A919A"/>
    <w:multiLevelType w:val="singleLevel"/>
    <w:tmpl w:val="8C8A919A"/>
    <w:lvl w:ilvl="0" w:tentative="0">
      <w:start w:val="1"/>
      <w:numFmt w:val="decimal"/>
      <w:suff w:val="nothing"/>
      <w:lvlText w:val="%1、"/>
      <w:lvlJc w:val="left"/>
    </w:lvl>
  </w:abstractNum>
  <w:abstractNum w:abstractNumId="1">
    <w:nsid w:val="C7758CCC"/>
    <w:multiLevelType w:val="singleLevel"/>
    <w:tmpl w:val="C7758CCC"/>
    <w:lvl w:ilvl="0" w:tentative="0">
      <w:start w:val="1"/>
      <w:numFmt w:val="decimal"/>
      <w:suff w:val="nothing"/>
      <w:lvlText w:val="%1、"/>
      <w:lvlJc w:val="left"/>
    </w:lvl>
  </w:abstractNum>
  <w:abstractNum w:abstractNumId="2">
    <w:nsid w:val="F9C44679"/>
    <w:multiLevelType w:val="singleLevel"/>
    <w:tmpl w:val="F9C44679"/>
    <w:lvl w:ilvl="0" w:tentative="0">
      <w:start w:val="1"/>
      <w:numFmt w:val="decimal"/>
      <w:suff w:val="nothing"/>
      <w:lvlText w:val="%1、"/>
      <w:lvlJc w:val="left"/>
    </w:lvl>
  </w:abstractNum>
  <w:abstractNum w:abstractNumId="3">
    <w:nsid w:val="0E9EBA9F"/>
    <w:multiLevelType w:val="singleLevel"/>
    <w:tmpl w:val="0E9EBA9F"/>
    <w:lvl w:ilvl="0" w:tentative="0">
      <w:start w:val="1"/>
      <w:numFmt w:val="decimal"/>
      <w:suff w:val="nothing"/>
      <w:lvlText w:val="%1、"/>
      <w:lvlJc w:val="left"/>
    </w:lvl>
  </w:abstractNum>
  <w:abstractNum w:abstractNumId="4">
    <w:nsid w:val="27025662"/>
    <w:multiLevelType w:val="singleLevel"/>
    <w:tmpl w:val="27025662"/>
    <w:lvl w:ilvl="0" w:tentative="0">
      <w:start w:val="1"/>
      <w:numFmt w:val="decimal"/>
      <w:suff w:val="nothing"/>
      <w:lvlText w:val="%1、"/>
      <w:lvlJc w:val="left"/>
    </w:lvl>
  </w:abstractNum>
  <w:abstractNum w:abstractNumId="5">
    <w:nsid w:val="37FB3C86"/>
    <w:multiLevelType w:val="singleLevel"/>
    <w:tmpl w:val="37FB3C86"/>
    <w:lvl w:ilvl="0" w:tentative="0">
      <w:start w:val="1"/>
      <w:numFmt w:val="decimal"/>
      <w:suff w:val="nothing"/>
      <w:lvlText w:val="%1、"/>
      <w:lvlJc w:val="left"/>
    </w:lvl>
  </w:abstractNum>
  <w:abstractNum w:abstractNumId="6">
    <w:nsid w:val="52485DAE"/>
    <w:multiLevelType w:val="singleLevel"/>
    <w:tmpl w:val="52485DAE"/>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2MxZWVlZTVlM2YzMDEyYjg4ODdkYzQ1M2Y4NWIifQ=="/>
  </w:docVars>
  <w:rsids>
    <w:rsidRoot w:val="00000000"/>
    <w:rsid w:val="167231AC"/>
    <w:rsid w:val="4C5B5897"/>
    <w:rsid w:val="4D9E5322"/>
    <w:rsid w:val="59042E86"/>
    <w:rsid w:val="599C778F"/>
    <w:rsid w:val="5CC00723"/>
    <w:rsid w:val="7A5B4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宋体" w:hAnsi="宋体" w:eastAsia="仿宋_GB2312" w:cs="Times New Roman"/>
      <w:kern w:val="2"/>
      <w:sz w:val="31"/>
      <w:szCs w:val="3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665</Words>
  <Characters>693</Characters>
  <Lines>0</Lines>
  <Paragraphs>0</Paragraphs>
  <TotalTime>14</TotalTime>
  <ScaleCrop>false</ScaleCrop>
  <LinksUpToDate>false</LinksUpToDate>
  <CharactersWithSpaces>693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2025-04-10T09:21:00Z</dcterms:created>
  <dc:creator>Administrator</dc:creator>
  <cp:lastModifiedBy>stae</cp:lastModifiedBy>
  <cp:lastPrinted>2025-04-11T07:53:00Z</cp:lastPrinted>
  <dcterms:modified xsi:type="dcterms:W3CDTF">2025-06-26T08:32:41Z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368779A9D423497A8E75B4163A5EA701_12</vt:lpwstr>
  </property>
  <property fmtid="{D5CDD505-2E9C-101B-9397-08002B2CF9AE}" pid="4" name="KSOTemplateDocerSaveRecord">
    <vt:lpwstr>eyJoZGlkIjoiOTdkMTM3NzBmY2E2ZGRmNjg0ZjZiMzMwYWMwMjlmNGIiLCJ1c2VySWQiOiI0OTQzMTYzNzQifQ==</vt:lpwstr>
  </property>
</Properties>
</file>